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8A37" w14:textId="77777777" w:rsidR="00DE4F9F" w:rsidRDefault="00DE4F9F">
      <w:pPr>
        <w:shd w:val="clear" w:color="auto" w:fill="FCFCFC"/>
        <w:spacing w:after="150" w:line="432" w:lineRule="auto"/>
        <w:rPr>
          <w:b/>
          <w:sz w:val="27"/>
          <w:szCs w:val="27"/>
          <w:u w:val="single"/>
        </w:rPr>
      </w:pPr>
    </w:p>
    <w:tbl>
      <w:tblPr>
        <w:tblStyle w:val="a8"/>
        <w:tblpPr w:leftFromText="180" w:rightFromText="180" w:topFromText="180" w:bottomFromText="180" w:vertAnchor="text" w:tblpX="1065"/>
        <w:bidiVisual/>
        <w:tblW w:w="13650" w:type="dxa"/>
        <w:tblBorders>
          <w:top w:val="single" w:sz="6" w:space="0" w:color="094372"/>
          <w:right w:val="single" w:sz="6" w:space="0" w:color="094372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650"/>
        <w:gridCol w:w="1125"/>
        <w:gridCol w:w="630"/>
        <w:gridCol w:w="630"/>
        <w:gridCol w:w="735"/>
      </w:tblGrid>
      <w:tr w:rsidR="00DE4F9F" w14:paraId="61FFD863" w14:textId="77777777">
        <w:trPr>
          <w:trHeight w:val="787"/>
        </w:trPr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81601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المجال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0FCC8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المعايير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E4505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5</w:t>
            </w:r>
          </w:p>
          <w:p w14:paraId="5BEAABC7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(الأفضل)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CDEC3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C724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683ED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2</w:t>
            </w:r>
          </w:p>
        </w:tc>
      </w:tr>
      <w:tr w:rsidR="00DE4F9F" w14:paraId="1230F965" w14:textId="77777777">
        <w:trPr>
          <w:trHeight w:val="566"/>
        </w:trPr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D3E22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العنوان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574F9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وضوح العنوان وارتباطه بالفكرة الرئيسة للبحث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52708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74F0C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63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2F8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45DD6D75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C4E63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تفاصيل البحث على الملصق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81CBB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احتواء الملصق على التفاصيل المهمة في البحث مع وضوح تسميات أجزائه وعباراته.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1A03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9A40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6908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4ACF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52317367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CEB9B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الجاذبية وجمال المظهر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8BCD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جاذبية الملصق من حيث التصميم والإتقان والابتكار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FFE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919B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3E0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2631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34239D6A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519D9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إمكانية القراءة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D7519" w14:textId="04CADB74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 xml:space="preserve">إمكانية قراءة </w:t>
            </w:r>
            <w:r w:rsidR="00EB4B5F" w:rsidRPr="00913B22">
              <w:rPr>
                <w:rFonts w:hint="cs"/>
                <w:b/>
                <w:color w:val="333333"/>
                <w:sz w:val="21"/>
                <w:szCs w:val="21"/>
                <w:rtl/>
              </w:rPr>
              <w:t>عناوين</w:t>
            </w:r>
            <w:r w:rsidR="00EB4B5F">
              <w:rPr>
                <w:rFonts w:hint="cs"/>
                <w:b/>
                <w:color w:val="333333"/>
                <w:sz w:val="21"/>
                <w:szCs w:val="21"/>
                <w:rtl/>
              </w:rPr>
              <w:t xml:space="preserve"> </w:t>
            </w:r>
            <w:r>
              <w:rPr>
                <w:b/>
                <w:color w:val="333333"/>
                <w:sz w:val="21"/>
                <w:szCs w:val="21"/>
                <w:rtl/>
              </w:rPr>
              <w:t>الملصق بسهولة من مسافة لا تقل عن مترين.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FCB4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36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CE032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D55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17DDA2E2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AC7BE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أصالة الرسوم والجداول وتوثيقه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DB4DE" w14:textId="7551A86F" w:rsidR="00DE4F9F" w:rsidRDefault="00EB4B5F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 w:rsidRPr="00913B22">
              <w:rPr>
                <w:rFonts w:hint="cs"/>
                <w:b/>
                <w:color w:val="333333"/>
                <w:sz w:val="21"/>
                <w:szCs w:val="21"/>
                <w:rtl/>
              </w:rPr>
              <w:t>الجودة</w:t>
            </w:r>
            <w:r>
              <w:rPr>
                <w:rFonts w:hint="cs"/>
                <w:b/>
                <w:color w:val="333333"/>
                <w:sz w:val="21"/>
                <w:szCs w:val="21"/>
                <w:rtl/>
              </w:rPr>
              <w:t xml:space="preserve"> </w:t>
            </w:r>
            <w:r w:rsidR="00164B1B">
              <w:rPr>
                <w:b/>
                <w:color w:val="333333"/>
                <w:sz w:val="21"/>
                <w:szCs w:val="21"/>
                <w:rtl/>
              </w:rPr>
              <w:t>في الرسوم والجداول المستخدمة في الملصق وذكر مصادر الرسوم والجداول المنقولة.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07142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5A4D4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1272A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86168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5FEE9772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723F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النحو وقواعد الكتابة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1B2EE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الالتزام بالقواعد النحوية و الإملائية في الكتابة على الملصق.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A1859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4D78A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D8E5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7FB1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71E4B97D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E11F7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المجموع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3E329" w14:textId="77777777" w:rsidR="00DE4F9F" w:rsidRDefault="00164B1B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E58B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1105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CB5CB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7354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6F6178D0" w14:textId="77777777">
        <w:trPr>
          <w:trHeight w:val="431"/>
        </w:trPr>
        <w:tc>
          <w:tcPr>
            <w:tcW w:w="2880" w:type="dxa"/>
            <w:tcBorders>
              <w:top w:val="single" w:sz="6" w:space="0" w:color="094372"/>
              <w:left w:val="single" w:sz="4" w:space="0" w:color="000000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ED8A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تعليقات المحكم</w:t>
            </w:r>
          </w:p>
        </w:tc>
        <w:tc>
          <w:tcPr>
            <w:tcW w:w="7650" w:type="dxa"/>
            <w:tcBorders>
              <w:top w:val="single" w:sz="6" w:space="0" w:color="094372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AE02" w14:textId="77777777" w:rsidR="00DE4F9F" w:rsidRDefault="00DE4F9F">
            <w:pPr>
              <w:spacing w:after="0" w:line="240" w:lineRule="auto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094372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6BB3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94372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9E4D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B583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4" w:space="0" w:color="000000"/>
              <w:right w:val="single" w:sz="6" w:space="0" w:color="09437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0549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4C5B7" w14:textId="77777777" w:rsidR="00DE4F9F" w:rsidRDefault="00DE4F9F">
      <w:pPr>
        <w:rPr>
          <w:b/>
          <w:sz w:val="27"/>
          <w:szCs w:val="27"/>
          <w:u w:val="single"/>
        </w:rPr>
      </w:pPr>
    </w:p>
    <w:sectPr w:rsidR="00DE4F9F">
      <w:headerReference w:type="even" r:id="rId7"/>
      <w:headerReference w:type="default" r:id="rId8"/>
      <w:footerReference w:type="even" r:id="rId9"/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2D50" w14:textId="77777777" w:rsidR="00164B1B" w:rsidRDefault="00164B1B">
      <w:pPr>
        <w:spacing w:after="0" w:line="240" w:lineRule="auto"/>
      </w:pPr>
      <w:r>
        <w:separator/>
      </w:r>
    </w:p>
  </w:endnote>
  <w:endnote w:type="continuationSeparator" w:id="0">
    <w:p w14:paraId="6B3A465B" w14:textId="77777777" w:rsidR="00164B1B" w:rsidRDefault="0016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panose1 w:val="020B0604020202020204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349" w14:textId="77777777" w:rsidR="00DE4F9F" w:rsidRDefault="00DE4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96CB" w14:textId="77777777" w:rsidR="00164B1B" w:rsidRDefault="00164B1B">
      <w:pPr>
        <w:spacing w:after="0" w:line="240" w:lineRule="auto"/>
      </w:pPr>
      <w:r>
        <w:separator/>
      </w:r>
    </w:p>
  </w:footnote>
  <w:footnote w:type="continuationSeparator" w:id="0">
    <w:p w14:paraId="407E2D83" w14:textId="77777777" w:rsidR="00164B1B" w:rsidRDefault="0016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78F0" w14:textId="77777777" w:rsidR="00DE4F9F" w:rsidRDefault="00DE4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8C7" w14:textId="77777777" w:rsidR="00DE4F9F" w:rsidRDefault="00164B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D06CA6" wp14:editId="36E51085">
          <wp:simplePos x="0" y="0"/>
          <wp:positionH relativeFrom="column">
            <wp:posOffset>8001000</wp:posOffset>
          </wp:positionH>
          <wp:positionV relativeFrom="paragraph">
            <wp:posOffset>-111759</wp:posOffset>
          </wp:positionV>
          <wp:extent cx="1555115" cy="6604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11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B78D98" wp14:editId="78BFBA6F">
          <wp:simplePos x="0" y="0"/>
          <wp:positionH relativeFrom="column">
            <wp:posOffset>-719454</wp:posOffset>
          </wp:positionH>
          <wp:positionV relativeFrom="paragraph">
            <wp:posOffset>-172084</wp:posOffset>
          </wp:positionV>
          <wp:extent cx="1669415" cy="6985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3826" r="999" b="12442"/>
                  <a:stretch>
                    <a:fillRect/>
                  </a:stretch>
                </pic:blipFill>
                <pic:spPr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D36512" w14:textId="77777777" w:rsidR="00DE4F9F" w:rsidRDefault="00164B1B">
    <w:pPr>
      <w:spacing w:after="0"/>
      <w:jc w:val="center"/>
      <w:rPr>
        <w:rFonts w:ascii="Sakkal Majalla" w:eastAsia="Sakkal Majalla" w:hAnsi="Sakkal Majalla" w:cs="Sakkal Majalla"/>
        <w:b/>
        <w:color w:val="17365D"/>
        <w:sz w:val="32"/>
        <w:szCs w:val="32"/>
      </w:rPr>
    </w:pPr>
    <w:r>
      <w:rPr>
        <w:rFonts w:ascii="Sakkal Majalla" w:eastAsia="Sakkal Majalla" w:hAnsi="Sakkal Majalla" w:cs="Sakkal Majalla"/>
        <w:b/>
        <w:color w:val="17365D"/>
        <w:sz w:val="36"/>
        <w:szCs w:val="36"/>
        <w:rtl/>
      </w:rPr>
      <w:t>نموذج معايير تحكيم الملصقات العلمية</w:t>
    </w:r>
  </w:p>
  <w:p w14:paraId="11D94805" w14:textId="77777777" w:rsidR="00DE4F9F" w:rsidRDefault="00164B1B">
    <w:pPr>
      <w:spacing w:after="0" w:line="360" w:lineRule="auto"/>
      <w:jc w:val="center"/>
      <w:rPr>
        <w:rFonts w:ascii="Times New Roman" w:eastAsia="Times New Roman" w:hAnsi="Times New Roman" w:cs="Times New Roman"/>
        <w:b/>
        <w:color w:val="17365D"/>
        <w:sz w:val="24"/>
        <w:szCs w:val="24"/>
      </w:rPr>
    </w:pP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>مسار أبحاث العلوم (الصحية – الأساسية والهندسية – الإنسانية والاجتماعية)</w:t>
    </w:r>
  </w:p>
  <w:p w14:paraId="57ACB18B" w14:textId="77777777" w:rsidR="00DE4F9F" w:rsidRDefault="00164B1B">
    <w:pPr>
      <w:spacing w:after="0" w:line="360" w:lineRule="auto"/>
    </w:pP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 xml:space="preserve">رقم المشاركة: ..........................      اسم المحكم: ...........................................................................   </w:t>
    </w: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ab/>
      <w:t>الرقم الوظيفي: 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F"/>
    <w:rsid w:val="00164B1B"/>
    <w:rsid w:val="00180E78"/>
    <w:rsid w:val="002569A5"/>
    <w:rsid w:val="00346A68"/>
    <w:rsid w:val="00913B22"/>
    <w:rsid w:val="00CC2446"/>
    <w:rsid w:val="00DE4F9F"/>
    <w:rsid w:val="00E4328D"/>
    <w:rsid w:val="00E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C9247CA"/>
  <w15:docId w15:val="{10F637F9-13C1-412A-87E0-19D5E2B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عنوان الجدول الزمني"/>
    <w:basedOn w:val="a"/>
    <w:qFormat/>
    <w:rsid w:val="00EB7FBF"/>
    <w:pPr>
      <w:keepNext/>
      <w:keepLines/>
      <w:bidi w:val="0"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paragraph" w:styleId="a5">
    <w:name w:val="header"/>
    <w:basedOn w:val="a"/>
    <w:link w:val="Char"/>
    <w:uiPriority w:val="99"/>
    <w:unhideWhenUsed/>
    <w:rsid w:val="00E6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601FB"/>
  </w:style>
  <w:style w:type="paragraph" w:styleId="a6">
    <w:name w:val="footer"/>
    <w:basedOn w:val="a"/>
    <w:link w:val="Char0"/>
    <w:uiPriority w:val="99"/>
    <w:unhideWhenUsed/>
    <w:rsid w:val="00E6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601FB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jTgogofsUnsE5Gu+BHvZPtWZA==">CgMxLjA4AHIhMUFSYXpOS0oyTWRpZno1RmxyOE9jWjRMTmw1MUg0MHFP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Mohamd Algriny</dc:creator>
  <cp:lastModifiedBy>خزنة</cp:lastModifiedBy>
  <cp:revision>2</cp:revision>
  <dcterms:created xsi:type="dcterms:W3CDTF">2023-11-15T20:09:00Z</dcterms:created>
  <dcterms:modified xsi:type="dcterms:W3CDTF">2023-11-15T20:09:00Z</dcterms:modified>
</cp:coreProperties>
</file>