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jc w:val="center"/>
        <w:rPr/>
      </w:pPr>
      <w:r w:rsidDel="00000000" w:rsidR="00000000" w:rsidRPr="00000000">
        <w:rPr>
          <w:rtl w:val="1"/>
        </w:rPr>
        <w:t xml:space="preserve">استمارة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تحكيم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العرض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المحور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الخاص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مسار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إكسبو</w:t>
      </w:r>
      <w:r w:rsidDel="00000000" w:rsidR="00000000" w:rsidRPr="00000000">
        <w:rPr>
          <w:rtl w:val="1"/>
        </w:rPr>
        <w:t xml:space="preserve"> ٢٠٣٠  </w:t>
      </w:r>
    </w:p>
    <w:tbl>
      <w:tblPr>
        <w:tblStyle w:val="Table1"/>
        <w:tblW w:w="9624.0" w:type="dxa"/>
        <w:jc w:val="left"/>
        <w:tblBorders>
          <w:top w:color="999999" w:space="0" w:sz="4" w:val="single"/>
          <w:left w:color="999999" w:space="0" w:sz="4" w:val="single"/>
          <w:bottom w:color="999999" w:space="0" w:sz="4" w:val="single"/>
          <w:right w:color="999999" w:space="0" w:sz="4" w:val="single"/>
          <w:insideH w:color="999999" w:space="0" w:sz="4" w:val="single"/>
          <w:insideV w:color="999999" w:space="0" w:sz="4" w:val="single"/>
        </w:tblBorders>
        <w:tblLayout w:type="fixed"/>
        <w:tblLook w:val="0400"/>
      </w:tblPr>
      <w:tblGrid>
        <w:gridCol w:w="1414"/>
        <w:gridCol w:w="1578"/>
        <w:gridCol w:w="4555"/>
        <w:gridCol w:w="2077"/>
        <w:tblGridChange w:id="0">
          <w:tblGrid>
            <w:gridCol w:w="1414"/>
            <w:gridCol w:w="1578"/>
            <w:gridCol w:w="4555"/>
            <w:gridCol w:w="2077"/>
          </w:tblGrid>
        </w:tblGridChange>
      </w:tblGrid>
      <w:tr>
        <w:trPr>
          <w:cantSplit w:val="0"/>
          <w:trHeight w:val="599" w:hRule="atLeast"/>
          <w:tblHeader w:val="0"/>
        </w:trPr>
        <w:tc>
          <w:tcPr>
            <w:tcBorders>
              <w:left w:color="000000" w:space="0" w:sz="12" w:val="single"/>
              <w:bottom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bidi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5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التوقيع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:</w:t>
            </w:r>
          </w:p>
        </w:tc>
        <w:tc>
          <w:tcPr>
            <w:tcBorders>
              <w:left w:color="000000" w:space="0" w:sz="4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bidi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bidi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اسم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المحكم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pPr w:leftFromText="180" w:rightFromText="180" w:topFromText="0" w:bottomFromText="0" w:vertAnchor="page" w:horzAnchor="margin" w:tblpXSpec="center" w:tblpY="3571"/>
        <w:tblW w:w="1067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A0"/>
      </w:tblPr>
      <w:tblGrid>
        <w:gridCol w:w="1885"/>
        <w:gridCol w:w="1440"/>
        <w:gridCol w:w="4770"/>
        <w:gridCol w:w="2058"/>
        <w:gridCol w:w="518"/>
        <w:tblGridChange w:id="0">
          <w:tblGrid>
            <w:gridCol w:w="1885"/>
            <w:gridCol w:w="1440"/>
            <w:gridCol w:w="4770"/>
            <w:gridCol w:w="2058"/>
            <w:gridCol w:w="518"/>
          </w:tblGrid>
        </w:tblGridChange>
      </w:tblGrid>
      <w:tr>
        <w:trPr>
          <w:cantSplit w:val="0"/>
          <w:trHeight w:val="710" w:hRule="atLeast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09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الدرجة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المستحقة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0A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الدرجة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الأعلى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0B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المعيار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0C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المحور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0D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0"/>
                <w:sz w:val="28"/>
                <w:szCs w:val="28"/>
                <w:rtl w:val="1"/>
              </w:rPr>
              <w:t xml:space="preserve">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bidi w:val="1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bidi w:val="1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أن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يكون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العرض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المقدم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ذو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جودة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عالية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: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تم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استخدام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الألوان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الخطوط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والرسوم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البيانية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بشكل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جذاب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ومناسب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بعدد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شرائح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ملائم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متنوع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bidi w:val="1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جودة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العرض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التقديمي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bidi w:val="1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rHeight w:val="71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bidi w:val="1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bidi w:val="1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أن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يكون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العرض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يشرح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الفكرة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بوضوح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يتبع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هيكل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منطقي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يسهل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متابعة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الفكرة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bidi w:val="1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bidi w:val="1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أن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يكون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الطالب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أو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الفريق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ملتزم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بالموضوع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الوقت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المحدد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bidi w:val="1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bidi w:val="1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أن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تكون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الفكرة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مميزة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تتسم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بالأصالة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مقارنة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بالأفكار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الأخرى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bidi w:val="1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1"/>
              </w:rPr>
              <w:t xml:space="preserve">الأصالة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1"/>
              </w:rPr>
              <w:t xml:space="preserve">والحداثة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bidi w:val="1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rHeight w:val="71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bidi w:val="1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bidi w:val="1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أن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تكون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الفكرة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واضحة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للطالب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أو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الفريق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بصورة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تامة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يستطيع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الإجابة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جم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ي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ع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الأسئلة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bidi w:val="1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1"/>
              </w:rPr>
              <w:t xml:space="preserve">الوضوح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1"/>
              </w:rPr>
              <w:t xml:space="preserve">الاستيعاب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1"/>
              </w:rPr>
              <w:t xml:space="preserve">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bidi w:val="1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rHeight w:val="71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bidi w:val="1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bidi w:val="1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أن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يكون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الطالب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أو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فريق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العمل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قادر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تحويل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الفكرة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إلى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منتج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وتطبيقها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.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bidi w:val="1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1"/>
              </w:rPr>
              <w:t xml:space="preserve">قابلية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1"/>
              </w:rPr>
              <w:t xml:space="preserve">التطبيق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bidi w:val="1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</w:t>
            </w:r>
          </w:p>
        </w:tc>
      </w:tr>
      <w:tr>
        <w:trPr>
          <w:cantSplit w:val="0"/>
          <w:trHeight w:val="71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bidi w:val="1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bidi w:val="1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أن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يكون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الطالب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أو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فريق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العمل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أخذ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التحديات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العملية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بعين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الاعتبار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.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bidi w:val="1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bidi w:val="1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أن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يكون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الطالب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أو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فريق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العمل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استيعاب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تام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للمشاريع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المستقبلية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ذات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العلاقة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والطرق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الممكنة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لتطوير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الفكرة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وتحقيق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الاستدامة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فيها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bidi w:val="1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1"/>
              </w:rPr>
              <w:t xml:space="preserve">الاستدامة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1"/>
              </w:rPr>
              <w:t xml:space="preserve">واستيعاب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1"/>
              </w:rPr>
              <w:t xml:space="preserve">التطوير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bidi w:val="1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</w:t>
            </w:r>
          </w:p>
        </w:tc>
      </w:tr>
      <w:tr>
        <w:trPr>
          <w:cantSplit w:val="0"/>
          <w:trHeight w:val="352" w:hRule="atLeast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36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37">
            <w:pPr>
              <w:bidi w:val="1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40 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درجة</w:t>
            </w:r>
          </w:p>
        </w:tc>
        <w:tc>
          <w:tcPr>
            <w:gridSpan w:val="3"/>
            <w:shd w:fill="dbe5f1" w:val="clear"/>
            <w:vAlign w:val="center"/>
          </w:tcPr>
          <w:p w:rsidR="00000000" w:rsidDel="00000000" w:rsidP="00000000" w:rsidRDefault="00000000" w:rsidRPr="00000000" w14:paraId="00000038">
            <w:pPr>
              <w:bidi w:val="1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1"/>
              </w:rPr>
              <w:t xml:space="preserve">المجموع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1"/>
              </w:rPr>
              <w:t xml:space="preserve">الكلي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bidi w:val="1"/>
        <w:rPr>
          <w:sz w:val="32"/>
          <w:szCs w:val="32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1440" w:top="1440" w:left="1440" w:right="1440" w:header="113" w:footer="85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pict>
        <v:shape id="WordPictureWatermark1" style="position:absolute;width:467.95pt;height:472.0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3.pn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spacing w:after="0" w:line="240" w:lineRule="auto"/>
      <w:jc w:val="right"/>
      <w:rPr>
        <w:color w:val="000000"/>
      </w:rPr>
    </w:pPr>
    <w:r w:rsidDel="00000000" w:rsidR="00000000" w:rsidRPr="00000000">
      <w:rPr/>
      <w:pict>
        <v:shape id="WordPictureWatermark3" style="position:absolute;width:467.95pt;height:472.0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3.png"/>
        </v:shape>
      </w:pic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9050" distT="19050" distL="19050" distR="19050" hidden="0" layoutInCell="1" locked="0" relativeHeight="0" simplePos="0">
          <wp:simplePos x="0" y="0"/>
          <wp:positionH relativeFrom="column">
            <wp:posOffset>-761997</wp:posOffset>
          </wp:positionH>
          <wp:positionV relativeFrom="paragraph">
            <wp:posOffset>138113</wp:posOffset>
          </wp:positionV>
          <wp:extent cx="1447900" cy="653050"/>
          <wp:effectExtent b="0" l="0" r="0" t="0"/>
          <wp:wrapNone/>
          <wp:docPr id="9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b="32519" l="0" r="0" t="22767"/>
                  <a:stretch>
                    <a:fillRect/>
                  </a:stretch>
                </pic:blipFill>
                <pic:spPr>
                  <a:xfrm>
                    <a:off x="0" y="0"/>
                    <a:ext cx="1447900" cy="6530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5543550</wp:posOffset>
          </wp:positionH>
          <wp:positionV relativeFrom="paragraph">
            <wp:posOffset>132715</wp:posOffset>
          </wp:positionV>
          <wp:extent cx="1323340" cy="662940"/>
          <wp:effectExtent b="0" l="0" r="0" t="0"/>
          <wp:wrapNone/>
          <wp:docPr descr="Graphical user interface, text, application&#10;&#10;Description automatically generated" id="10" name="image1.png"/>
          <a:graphic>
            <a:graphicData uri="http://schemas.openxmlformats.org/drawingml/2006/picture">
              <pic:pic>
                <pic:nvPicPr>
                  <pic:cNvPr descr="Graphical user interface, text, application&#10;&#10;Description automatically generated" id="0" name="image1.png"/>
                  <pic:cNvPicPr preferRelativeResize="0"/>
                </pic:nvPicPr>
                <pic:blipFill>
                  <a:blip r:embed="rId3"/>
                  <a:srcRect b="25557" l="0" r="0" t="0"/>
                  <a:stretch>
                    <a:fillRect/>
                  </a:stretch>
                </pic:blipFill>
                <pic:spPr>
                  <a:xfrm>
                    <a:off x="0" y="0"/>
                    <a:ext cx="1323340" cy="66294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pict>
        <v:shape id="WordPictureWatermark2" style="position:absolute;width:467.95pt;height:472.0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3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DD31E1"/>
    <w:pPr>
      <w:tabs>
        <w:tab w:val="center" w:pos="4320"/>
        <w:tab w:val="right" w:pos="864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D31E1"/>
  </w:style>
  <w:style w:type="paragraph" w:styleId="Footer">
    <w:name w:val="footer"/>
    <w:basedOn w:val="Normal"/>
    <w:link w:val="FooterChar"/>
    <w:uiPriority w:val="99"/>
    <w:unhideWhenUsed w:val="1"/>
    <w:rsid w:val="00DD31E1"/>
    <w:pPr>
      <w:tabs>
        <w:tab w:val="center" w:pos="4320"/>
        <w:tab w:val="right" w:pos="864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D31E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DD31E1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DD31E1"/>
    <w:rPr>
      <w:rFonts w:ascii="Tahoma" w:cs="Tahoma" w:hAnsi="Tahoma"/>
      <w:sz w:val="16"/>
      <w:szCs w:val="16"/>
    </w:rPr>
  </w:style>
  <w:style w:type="table" w:styleId="TableGrid">
    <w:name w:val="Table Grid"/>
    <w:basedOn w:val="TableNormal"/>
    <w:uiPriority w:val="59"/>
    <w:rsid w:val="00DD31E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" w:customStyle="1">
    <w:name w:val="عنوان الجدول الزمني"/>
    <w:basedOn w:val="Normal"/>
    <w:qFormat w:val="1"/>
    <w:rsid w:val="001A3982"/>
    <w:pPr>
      <w:keepNext w:val="1"/>
      <w:keepLines w:val="1"/>
      <w:spacing w:after="0" w:line="240" w:lineRule="auto"/>
      <w:jc w:val="center"/>
    </w:pPr>
    <w:rPr>
      <w:rFonts w:ascii="Tahoma" w:cs="Tahoma" w:hAnsi="Tahoma" w:eastAsiaTheme="majorEastAsia"/>
      <w:caps w:val="1"/>
      <w:color w:val="c0504d" w:themeColor="accent2"/>
      <w:sz w:val="52"/>
      <w:szCs w:val="52"/>
      <w:lang w:eastAsia="ar-SA"/>
    </w:rPr>
  </w:style>
  <w:style w:type="table" w:styleId="GridTable1Light">
    <w:name w:val="Grid Table 1 Light"/>
    <w:basedOn w:val="TableNormal"/>
    <w:uiPriority w:val="46"/>
    <w:rsid w:val="007B0E5F"/>
    <w:pPr>
      <w:spacing w:after="0" w:line="240" w:lineRule="auto"/>
    </w:pPr>
    <w:tblPr>
      <w:tblStyleRowBandSize w:val="1"/>
      <w:tblStyleColBandSize w:val="1"/>
      <w:tblBorders>
        <w:top w:color="999999" w:space="0" w:sz="4" w:themeColor="text1" w:themeTint="000066" w:val="single"/>
        <w:left w:color="999999" w:space="0" w:sz="4" w:themeColor="text1" w:themeTint="000066" w:val="single"/>
        <w:bottom w:color="999999" w:space="0" w:sz="4" w:themeColor="text1" w:themeTint="000066" w:val="single"/>
        <w:right w:color="999999" w:space="0" w:sz="4" w:themeColor="text1" w:themeTint="000066" w:val="single"/>
        <w:insideH w:color="999999" w:space="0" w:sz="4" w:themeColor="text1" w:themeTint="000066" w:val="single"/>
        <w:insideV w:color="999999" w:space="0" w:sz="4" w:themeColor="text1" w:themeTint="000066" w:val="single"/>
      </w:tblBorders>
    </w:tblPr>
    <w:tblStylePr w:type="firstRow">
      <w:rPr>
        <w:b w:val="1"/>
        <w:bCs w:val="1"/>
      </w:rPr>
      <w:tblPr/>
      <w:tcPr>
        <w:tcBorders>
          <w:bottom w:color="666666" w:space="0" w:sz="12" w:themeColor="tex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666666" w:space="0" w:sz="2" w:themeColor="tex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0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  <w:tblStylePr w:type="firstRow">
      <w:rPr>
        <w:b w:val="1"/>
      </w:rPr>
      <w:tblPr/>
      <w:tcPr>
        <w:tcBorders>
          <w:bottom w:color="666666" w:space="0" w:sz="12" w:val="single"/>
        </w:tcBorders>
      </w:tcPr>
    </w:tblStylePr>
    <w:tblStylePr w:type="lastRow">
      <w:rPr>
        <w:b w:val="1"/>
      </w:rPr>
      <w:tblPr/>
      <w:tcPr>
        <w:tcBorders>
          <w:top w:color="666666" w:space="0" w:sz="4" w:val="single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</w:style>
  <w:style w:type="table" w:styleId="a2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  <w:tblStylePr w:type="firstRow">
      <w:rPr>
        <w:b w:val="1"/>
      </w:rPr>
      <w:tblPr/>
      <w:tcPr>
        <w:tcBorders>
          <w:bottom w:color="666666" w:space="0" w:sz="12" w:val="single"/>
        </w:tcBorders>
      </w:tcPr>
    </w:tblStylePr>
    <w:tblStylePr w:type="lastRow">
      <w:rPr>
        <w:b w:val="1"/>
      </w:rPr>
      <w:tblPr/>
      <w:tcPr>
        <w:tcBorders>
          <w:top w:color="666666" w:space="0" w:sz="4" w:val="single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firstCol">
      <w:rPr>
        <w:b w:val="1"/>
      </w:rPr>
    </w:tblStylePr>
    <w:tblStylePr w:type="firstRow">
      <w:rPr>
        <w:b w:val="1"/>
      </w:rPr>
      <w:tcPr>
        <w:tcBorders>
          <w:bottom w:color="666666" w:space="0" w:sz="12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666666" w:space="0" w:sz="4" w:val="single"/>
        </w:tcBorders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jpg"/><Relationship Id="rId3" Type="http://schemas.openxmlformats.org/officeDocument/2006/relationships/image" Target="media/image1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o+7ttFSwne9wO2TFdiLv1pdGbw==">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2024-11-19T04:33:00Z</dcterms:created>
  <dc:creator>User</dc:creator>
</cp:coreProperties>
</file>